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7AA" w:rsidRPr="00533FB8" w:rsidRDefault="008F4EA5" w:rsidP="00533FB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33FB8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КУРБАНОВА </w:t>
      </w:r>
      <w:bookmarkStart w:id="0" w:name="_GoBack"/>
      <w:r w:rsidR="00AA2B43" w:rsidRPr="00533FB8">
        <w:rPr>
          <w:rFonts w:ascii="Times New Roman" w:hAnsi="Times New Roman" w:cs="Times New Roman"/>
          <w:b/>
          <w:sz w:val="20"/>
          <w:szCs w:val="20"/>
          <w:lang w:val="kk-KZ"/>
        </w:rPr>
        <w:t>Зарина Шамистановна</w:t>
      </w:r>
      <w:bookmarkEnd w:id="0"/>
      <w:r w:rsidRPr="00533FB8">
        <w:rPr>
          <w:rFonts w:ascii="Times New Roman" w:hAnsi="Times New Roman" w:cs="Times New Roman"/>
          <w:sz w:val="20"/>
          <w:szCs w:val="20"/>
          <w:lang w:val="kk-KZ"/>
        </w:rPr>
        <w:t>,</w:t>
      </w:r>
    </w:p>
    <w:p w:rsidR="00533FB8" w:rsidRPr="00533FB8" w:rsidRDefault="00533FB8" w:rsidP="00533FB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533FB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/>
        </w:rPr>
        <w:t>№27 «Мәртөбе» жалпы орта білім беретін мектебінің ағылшын тілі пәні мұғалімі.</w:t>
      </w:r>
    </w:p>
    <w:p w:rsidR="00533FB8" w:rsidRPr="00533FB8" w:rsidRDefault="00533FB8" w:rsidP="00533FB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/>
        </w:rPr>
      </w:pPr>
      <w:r w:rsidRPr="00533FB8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/>
        </w:rPr>
        <w:t>Шымкент қаласы</w:t>
      </w:r>
    </w:p>
    <w:p w:rsidR="008F4EA5" w:rsidRDefault="008F4EA5" w:rsidP="00533FB8">
      <w:pPr>
        <w:pStyle w:val="a3"/>
        <w:spacing w:before="0" w:beforeAutospacing="0" w:after="0" w:afterAutospacing="0"/>
        <w:rPr>
          <w:rStyle w:val="a5"/>
          <w:i w:val="0"/>
          <w:sz w:val="20"/>
          <w:szCs w:val="20"/>
          <w:lang w:val="kk-KZ"/>
        </w:rPr>
      </w:pPr>
    </w:p>
    <w:p w:rsidR="008F4EA5" w:rsidRDefault="008F4EA5" w:rsidP="00533FB8">
      <w:pPr>
        <w:pStyle w:val="a3"/>
        <w:spacing w:before="0" w:beforeAutospacing="0" w:after="0" w:afterAutospacing="0"/>
        <w:rPr>
          <w:rStyle w:val="a5"/>
          <w:i w:val="0"/>
          <w:sz w:val="20"/>
          <w:szCs w:val="20"/>
          <w:lang w:val="kk-KZ"/>
        </w:rPr>
      </w:pPr>
    </w:p>
    <w:p w:rsidR="0013030F" w:rsidRPr="008F4EA5" w:rsidRDefault="008F4EA5" w:rsidP="008F4EA5">
      <w:pPr>
        <w:pStyle w:val="a3"/>
        <w:spacing w:before="0" w:beforeAutospacing="0" w:after="0" w:afterAutospacing="0"/>
        <w:jc w:val="center"/>
        <w:rPr>
          <w:rStyle w:val="a5"/>
          <w:b/>
          <w:i w:val="0"/>
          <w:sz w:val="20"/>
          <w:szCs w:val="20"/>
        </w:rPr>
      </w:pPr>
      <w:r w:rsidRPr="008F4EA5">
        <w:rPr>
          <w:rStyle w:val="a5"/>
          <w:b/>
          <w:i w:val="0"/>
          <w:sz w:val="20"/>
          <w:szCs w:val="20"/>
        </w:rPr>
        <w:t>CLIL КАК ИННОВАЦИОННЫЙ ПОДХОД К ОБУЧЕНИЮ АНГЛИЙСКОМУ ЯЗЫКУ В ШКОЛЕ</w:t>
      </w:r>
    </w:p>
    <w:p w:rsidR="0013030F" w:rsidRPr="00533FB8" w:rsidRDefault="0013030F" w:rsidP="00533FB8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 w:rsidRPr="00533FB8">
        <w:rPr>
          <w:rStyle w:val="a5"/>
          <w:sz w:val="20"/>
          <w:szCs w:val="20"/>
          <w:lang w:val="en-US"/>
        </w:rPr>
        <w:t>«Language is not just a subject — it’s a tool for thinking</w:t>
      </w:r>
      <w:proofErr w:type="gramStart"/>
      <w:r w:rsidRPr="00533FB8">
        <w:rPr>
          <w:rStyle w:val="a5"/>
          <w:sz w:val="20"/>
          <w:szCs w:val="20"/>
          <w:lang w:val="en-US"/>
        </w:rPr>
        <w:t>.»</w:t>
      </w:r>
      <w:proofErr w:type="gramEnd"/>
      <w:r w:rsidRPr="00533FB8">
        <w:rPr>
          <w:sz w:val="20"/>
          <w:szCs w:val="20"/>
          <w:lang w:val="en-US"/>
        </w:rPr>
        <w:t xml:space="preserve"> </w:t>
      </w:r>
      <w:r w:rsidRPr="00533FB8">
        <w:rPr>
          <w:sz w:val="20"/>
          <w:szCs w:val="20"/>
          <w:lang w:val="en-US"/>
        </w:rPr>
        <w:br/>
      </w:r>
      <w:r w:rsidRPr="00533FB8">
        <w:rPr>
          <w:sz w:val="20"/>
          <w:szCs w:val="20"/>
        </w:rPr>
        <w:t xml:space="preserve">— </w:t>
      </w:r>
      <w:proofErr w:type="spellStart"/>
      <w:r w:rsidRPr="00533FB8">
        <w:rPr>
          <w:sz w:val="20"/>
          <w:szCs w:val="20"/>
        </w:rPr>
        <w:t>David</w:t>
      </w:r>
      <w:proofErr w:type="spellEnd"/>
      <w:r w:rsidRPr="00533FB8">
        <w:rPr>
          <w:sz w:val="20"/>
          <w:szCs w:val="20"/>
        </w:rPr>
        <w:t xml:space="preserve"> </w:t>
      </w:r>
      <w:proofErr w:type="spellStart"/>
      <w:r w:rsidRPr="00533FB8">
        <w:rPr>
          <w:sz w:val="20"/>
          <w:szCs w:val="20"/>
        </w:rPr>
        <w:t>Marsh</w:t>
      </w:r>
      <w:proofErr w:type="spellEnd"/>
      <w:r w:rsidRPr="00533FB8">
        <w:rPr>
          <w:sz w:val="20"/>
          <w:szCs w:val="20"/>
        </w:rPr>
        <w:t>, один из основателей CLIL</w:t>
      </w:r>
    </w:p>
    <w:p w:rsidR="0013030F" w:rsidRPr="00533FB8" w:rsidRDefault="0013030F" w:rsidP="00533FB8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13030F" w:rsidRPr="00533FB8" w:rsidRDefault="0013030F" w:rsidP="00533FB8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  <w:r w:rsidRPr="00533FB8">
        <w:rPr>
          <w:sz w:val="20"/>
          <w:szCs w:val="20"/>
        </w:rPr>
        <w:t xml:space="preserve">Современное образование стремится к интеграции знаний, навыков и компетенций, необходимых для жизни в </w:t>
      </w:r>
      <w:proofErr w:type="spellStart"/>
      <w:r w:rsidRPr="00533FB8">
        <w:rPr>
          <w:sz w:val="20"/>
          <w:szCs w:val="20"/>
        </w:rPr>
        <w:t>глобализированном</w:t>
      </w:r>
      <w:proofErr w:type="spellEnd"/>
      <w:r w:rsidRPr="00533FB8">
        <w:rPr>
          <w:sz w:val="20"/>
          <w:szCs w:val="20"/>
        </w:rPr>
        <w:t xml:space="preserve"> мире. Одним из наиболее перспективных направлений в обучении иностранным языкам является CLIL — предметно-языковое интегрированное обучение (</w:t>
      </w:r>
      <w:proofErr w:type="spellStart"/>
      <w:r w:rsidRPr="00533FB8">
        <w:rPr>
          <w:sz w:val="20"/>
          <w:szCs w:val="20"/>
        </w:rPr>
        <w:t>Content</w:t>
      </w:r>
      <w:proofErr w:type="spellEnd"/>
      <w:r w:rsidRPr="00533FB8">
        <w:rPr>
          <w:sz w:val="20"/>
          <w:szCs w:val="20"/>
        </w:rPr>
        <w:t xml:space="preserve"> </w:t>
      </w:r>
      <w:proofErr w:type="spellStart"/>
      <w:r w:rsidRPr="00533FB8">
        <w:rPr>
          <w:sz w:val="20"/>
          <w:szCs w:val="20"/>
        </w:rPr>
        <w:t>and</w:t>
      </w:r>
      <w:proofErr w:type="spellEnd"/>
      <w:r w:rsidRPr="00533FB8">
        <w:rPr>
          <w:sz w:val="20"/>
          <w:szCs w:val="20"/>
        </w:rPr>
        <w:t xml:space="preserve"> </w:t>
      </w:r>
      <w:proofErr w:type="spellStart"/>
      <w:r w:rsidRPr="00533FB8">
        <w:rPr>
          <w:sz w:val="20"/>
          <w:szCs w:val="20"/>
        </w:rPr>
        <w:t>Language</w:t>
      </w:r>
      <w:proofErr w:type="spellEnd"/>
      <w:r w:rsidRPr="00533FB8">
        <w:rPr>
          <w:sz w:val="20"/>
          <w:szCs w:val="20"/>
        </w:rPr>
        <w:t xml:space="preserve"> </w:t>
      </w:r>
      <w:proofErr w:type="spellStart"/>
      <w:r w:rsidRPr="00533FB8">
        <w:rPr>
          <w:sz w:val="20"/>
          <w:szCs w:val="20"/>
        </w:rPr>
        <w:t>Integrated</w:t>
      </w:r>
      <w:proofErr w:type="spellEnd"/>
      <w:r w:rsidRPr="00533FB8">
        <w:rPr>
          <w:sz w:val="20"/>
          <w:szCs w:val="20"/>
        </w:rPr>
        <w:t xml:space="preserve"> </w:t>
      </w:r>
      <w:proofErr w:type="spellStart"/>
      <w:r w:rsidRPr="00533FB8">
        <w:rPr>
          <w:sz w:val="20"/>
          <w:szCs w:val="20"/>
        </w:rPr>
        <w:t>Learning</w:t>
      </w:r>
      <w:proofErr w:type="spellEnd"/>
      <w:r w:rsidRPr="00533FB8">
        <w:rPr>
          <w:sz w:val="20"/>
          <w:szCs w:val="20"/>
        </w:rPr>
        <w:t>). Этот подход предполагает одновременное изучение английского языка и другого учебного предмета, например, биологии, истории или математики.</w:t>
      </w:r>
    </w:p>
    <w:p w:rsidR="0013030F" w:rsidRPr="00533FB8" w:rsidRDefault="0013030F" w:rsidP="00533FB8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533FB8">
        <w:rPr>
          <w:sz w:val="20"/>
          <w:szCs w:val="20"/>
        </w:rPr>
        <w:t xml:space="preserve">CLIL не просто методика, а философия обучения, где язык становится средством познания, а не целью сам по себе. В условиях растущей потребности в </w:t>
      </w:r>
      <w:proofErr w:type="spellStart"/>
      <w:r w:rsidRPr="00533FB8">
        <w:rPr>
          <w:sz w:val="20"/>
          <w:szCs w:val="20"/>
        </w:rPr>
        <w:t>билингвальном</w:t>
      </w:r>
      <w:proofErr w:type="spellEnd"/>
      <w:r w:rsidRPr="00533FB8">
        <w:rPr>
          <w:sz w:val="20"/>
          <w:szCs w:val="20"/>
        </w:rPr>
        <w:t xml:space="preserve"> образовании CLIL приобретает особую актуальность, особенно в школах, стремящихся к инновациям и </w:t>
      </w:r>
      <w:proofErr w:type="spellStart"/>
      <w:r w:rsidRPr="00533FB8">
        <w:rPr>
          <w:sz w:val="20"/>
          <w:szCs w:val="20"/>
        </w:rPr>
        <w:t>междисциплинарности</w:t>
      </w:r>
      <w:proofErr w:type="spellEnd"/>
      <w:r w:rsidRPr="00533FB8">
        <w:rPr>
          <w:sz w:val="20"/>
          <w:szCs w:val="20"/>
        </w:rPr>
        <w:t>.</w:t>
      </w:r>
    </w:p>
    <w:p w:rsidR="0013030F" w:rsidRPr="00533FB8" w:rsidRDefault="0013030F" w:rsidP="00533FB8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  <w:r w:rsidRPr="00533FB8">
        <w:rPr>
          <w:sz w:val="20"/>
          <w:szCs w:val="20"/>
        </w:rPr>
        <w:t>CLIL — это подход, при котором учащиеся изучают предметный материал (например, географию) на английском языке. Основные принципы CLIL:</w:t>
      </w:r>
    </w:p>
    <w:p w:rsidR="0013030F" w:rsidRPr="00533FB8" w:rsidRDefault="0013030F" w:rsidP="00533FB8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533FB8">
        <w:rPr>
          <w:rStyle w:val="a4"/>
          <w:rFonts w:ascii="Times New Roman" w:hAnsi="Times New Roman" w:cs="Times New Roman"/>
          <w:sz w:val="20"/>
          <w:szCs w:val="20"/>
        </w:rPr>
        <w:t>Двойная направленность</w:t>
      </w:r>
      <w:r w:rsidRPr="00533FB8">
        <w:rPr>
          <w:rFonts w:ascii="Times New Roman" w:hAnsi="Times New Roman" w:cs="Times New Roman"/>
          <w:sz w:val="20"/>
          <w:szCs w:val="20"/>
        </w:rPr>
        <w:t>: обучение предмету и языку одновременно.</w:t>
      </w:r>
    </w:p>
    <w:p w:rsidR="0013030F" w:rsidRPr="00533FB8" w:rsidRDefault="0013030F" w:rsidP="00533FB8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533FB8">
        <w:rPr>
          <w:rStyle w:val="a4"/>
          <w:rFonts w:ascii="Times New Roman" w:hAnsi="Times New Roman" w:cs="Times New Roman"/>
          <w:sz w:val="20"/>
          <w:szCs w:val="20"/>
        </w:rPr>
        <w:t>Когнитивная активность</w:t>
      </w:r>
      <w:r w:rsidRPr="00533FB8">
        <w:rPr>
          <w:rFonts w:ascii="Times New Roman" w:hAnsi="Times New Roman" w:cs="Times New Roman"/>
          <w:sz w:val="20"/>
          <w:szCs w:val="20"/>
        </w:rPr>
        <w:t>: развитие мышления через язык.</w:t>
      </w:r>
    </w:p>
    <w:p w:rsidR="0013030F" w:rsidRPr="00533FB8" w:rsidRDefault="0013030F" w:rsidP="00533FB8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spellStart"/>
      <w:r w:rsidRPr="00533FB8">
        <w:rPr>
          <w:rStyle w:val="a4"/>
          <w:rFonts w:ascii="Times New Roman" w:hAnsi="Times New Roman" w:cs="Times New Roman"/>
          <w:sz w:val="20"/>
          <w:szCs w:val="20"/>
        </w:rPr>
        <w:t>Контекстуализация</w:t>
      </w:r>
      <w:proofErr w:type="spellEnd"/>
      <w:r w:rsidRPr="00533FB8">
        <w:rPr>
          <w:rFonts w:ascii="Times New Roman" w:hAnsi="Times New Roman" w:cs="Times New Roman"/>
          <w:sz w:val="20"/>
          <w:szCs w:val="20"/>
        </w:rPr>
        <w:t>: язык используется в реальных ситуациях.</w:t>
      </w:r>
    </w:p>
    <w:p w:rsidR="0013030F" w:rsidRPr="00533FB8" w:rsidRDefault="0013030F" w:rsidP="00533FB8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533FB8">
        <w:rPr>
          <w:rStyle w:val="a4"/>
          <w:rFonts w:ascii="Times New Roman" w:hAnsi="Times New Roman" w:cs="Times New Roman"/>
          <w:sz w:val="20"/>
          <w:szCs w:val="20"/>
        </w:rPr>
        <w:t>Интерактивность</w:t>
      </w:r>
      <w:r w:rsidRPr="00533FB8">
        <w:rPr>
          <w:rFonts w:ascii="Times New Roman" w:hAnsi="Times New Roman" w:cs="Times New Roman"/>
          <w:sz w:val="20"/>
          <w:szCs w:val="20"/>
        </w:rPr>
        <w:t>: активное участие учащихся в процессе.</w:t>
      </w:r>
    </w:p>
    <w:p w:rsidR="0013030F" w:rsidRPr="00533FB8" w:rsidRDefault="0013030F" w:rsidP="00533FB8">
      <w:pPr>
        <w:pStyle w:val="a3"/>
        <w:spacing w:before="0" w:beforeAutospacing="0" w:after="0" w:afterAutospacing="0"/>
        <w:rPr>
          <w:sz w:val="20"/>
          <w:szCs w:val="20"/>
        </w:rPr>
      </w:pPr>
      <w:r w:rsidRPr="00533FB8">
        <w:rPr>
          <w:sz w:val="20"/>
          <w:szCs w:val="20"/>
        </w:rPr>
        <w:t>CLIL отличается от традиционного изучения языка тем, что акцент делается не на грамматике, а на содержании и коммуникации.</w:t>
      </w:r>
    </w:p>
    <w:p w:rsidR="0013030F" w:rsidRPr="00533FB8" w:rsidRDefault="0013030F" w:rsidP="00533FB8">
      <w:pPr>
        <w:pStyle w:val="3"/>
        <w:numPr>
          <w:ilvl w:val="0"/>
          <w:numId w:val="19"/>
        </w:numPr>
        <w:spacing w:before="0" w:beforeAutospacing="0" w:after="0" w:afterAutospacing="0"/>
        <w:ind w:left="0"/>
        <w:rPr>
          <w:sz w:val="20"/>
          <w:szCs w:val="20"/>
        </w:rPr>
      </w:pPr>
      <w:r w:rsidRPr="00533FB8">
        <w:rPr>
          <w:sz w:val="20"/>
          <w:szCs w:val="20"/>
        </w:rPr>
        <w:t>Модели интеграции</w:t>
      </w:r>
    </w:p>
    <w:p w:rsidR="0013030F" w:rsidRPr="00533FB8" w:rsidRDefault="0013030F" w:rsidP="00533FB8">
      <w:pPr>
        <w:pStyle w:val="a3"/>
        <w:spacing w:before="0" w:beforeAutospacing="0" w:after="0" w:afterAutospacing="0"/>
        <w:rPr>
          <w:sz w:val="20"/>
          <w:szCs w:val="20"/>
        </w:rPr>
      </w:pPr>
      <w:r w:rsidRPr="00533FB8">
        <w:rPr>
          <w:sz w:val="20"/>
          <w:szCs w:val="20"/>
        </w:rPr>
        <w:t>Существует несколько моделей реализации CLIL:</w:t>
      </w:r>
    </w:p>
    <w:p w:rsidR="0013030F" w:rsidRPr="00533FB8" w:rsidRDefault="0013030F" w:rsidP="00533FB8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533FB8">
        <w:rPr>
          <w:rStyle w:val="a4"/>
          <w:rFonts w:ascii="Times New Roman" w:hAnsi="Times New Roman" w:cs="Times New Roman"/>
          <w:sz w:val="20"/>
          <w:szCs w:val="20"/>
        </w:rPr>
        <w:t>Полная интеграция</w:t>
      </w:r>
      <w:r w:rsidRPr="00533FB8">
        <w:rPr>
          <w:rFonts w:ascii="Times New Roman" w:hAnsi="Times New Roman" w:cs="Times New Roman"/>
          <w:sz w:val="20"/>
          <w:szCs w:val="20"/>
        </w:rPr>
        <w:t>: весь предмет преподается на английском языке.</w:t>
      </w:r>
    </w:p>
    <w:p w:rsidR="0013030F" w:rsidRPr="00533FB8" w:rsidRDefault="0013030F" w:rsidP="00533FB8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533FB8">
        <w:rPr>
          <w:rStyle w:val="a4"/>
          <w:rFonts w:ascii="Times New Roman" w:hAnsi="Times New Roman" w:cs="Times New Roman"/>
          <w:sz w:val="20"/>
          <w:szCs w:val="20"/>
        </w:rPr>
        <w:t>Частичная интеграция</w:t>
      </w:r>
      <w:r w:rsidRPr="00533FB8">
        <w:rPr>
          <w:rFonts w:ascii="Times New Roman" w:hAnsi="Times New Roman" w:cs="Times New Roman"/>
          <w:sz w:val="20"/>
          <w:szCs w:val="20"/>
        </w:rPr>
        <w:t>: отдельные темы или модули изучаются на английском.</w:t>
      </w:r>
    </w:p>
    <w:p w:rsidR="0013030F" w:rsidRPr="00533FB8" w:rsidRDefault="0013030F" w:rsidP="00533FB8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533FB8">
        <w:rPr>
          <w:rStyle w:val="a4"/>
          <w:rFonts w:ascii="Times New Roman" w:hAnsi="Times New Roman" w:cs="Times New Roman"/>
          <w:sz w:val="20"/>
          <w:szCs w:val="20"/>
        </w:rPr>
        <w:t>Проектная работа</w:t>
      </w:r>
      <w:r w:rsidRPr="00533FB8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533FB8">
        <w:rPr>
          <w:rFonts w:ascii="Times New Roman" w:hAnsi="Times New Roman" w:cs="Times New Roman"/>
          <w:sz w:val="20"/>
          <w:szCs w:val="20"/>
        </w:rPr>
        <w:t>межпредметные</w:t>
      </w:r>
      <w:proofErr w:type="spellEnd"/>
      <w:r w:rsidRPr="00533FB8">
        <w:rPr>
          <w:rFonts w:ascii="Times New Roman" w:hAnsi="Times New Roman" w:cs="Times New Roman"/>
          <w:sz w:val="20"/>
          <w:szCs w:val="20"/>
        </w:rPr>
        <w:t xml:space="preserve"> проекты с использованием английского языка.</w:t>
      </w:r>
    </w:p>
    <w:p w:rsidR="0013030F" w:rsidRPr="00533FB8" w:rsidRDefault="0013030F" w:rsidP="00533FB8">
      <w:pPr>
        <w:pStyle w:val="a3"/>
        <w:spacing w:before="0" w:beforeAutospacing="0" w:after="0" w:afterAutospacing="0"/>
        <w:rPr>
          <w:sz w:val="20"/>
          <w:szCs w:val="20"/>
        </w:rPr>
      </w:pPr>
      <w:r w:rsidRPr="00533FB8">
        <w:rPr>
          <w:sz w:val="20"/>
          <w:szCs w:val="20"/>
        </w:rPr>
        <w:t>Пример: урок биологии, где учащиеся изучают строение клетки, используя англоязычные термины и источники.</w:t>
      </w:r>
    </w:p>
    <w:p w:rsidR="0013030F" w:rsidRPr="00533FB8" w:rsidRDefault="0013030F" w:rsidP="00533FB8">
      <w:pPr>
        <w:pStyle w:val="3"/>
        <w:numPr>
          <w:ilvl w:val="0"/>
          <w:numId w:val="19"/>
        </w:numPr>
        <w:spacing w:before="0" w:beforeAutospacing="0" w:after="0" w:afterAutospacing="0"/>
        <w:ind w:left="0"/>
        <w:rPr>
          <w:sz w:val="20"/>
          <w:szCs w:val="20"/>
          <w:lang w:val="en-US"/>
        </w:rPr>
      </w:pPr>
      <w:r w:rsidRPr="00533FB8">
        <w:rPr>
          <w:sz w:val="20"/>
          <w:szCs w:val="20"/>
        </w:rPr>
        <w:t>Преимущества</w:t>
      </w:r>
      <w:r w:rsidRPr="00533FB8">
        <w:rPr>
          <w:sz w:val="20"/>
          <w:szCs w:val="20"/>
          <w:lang w:val="en-US"/>
        </w:rPr>
        <w:t xml:space="preserve"> CLIL</w:t>
      </w:r>
    </w:p>
    <w:p w:rsidR="0013030F" w:rsidRPr="00533FB8" w:rsidRDefault="0013030F" w:rsidP="00533FB8">
      <w:pPr>
        <w:pStyle w:val="a3"/>
        <w:spacing w:before="0" w:beforeAutospacing="0" w:after="0" w:afterAutospacing="0"/>
        <w:rPr>
          <w:sz w:val="20"/>
          <w:szCs w:val="20"/>
        </w:rPr>
      </w:pPr>
      <w:r w:rsidRPr="00533FB8">
        <w:rPr>
          <w:rStyle w:val="a5"/>
          <w:i w:val="0"/>
          <w:sz w:val="20"/>
          <w:szCs w:val="20"/>
          <w:lang w:val="en-US"/>
        </w:rPr>
        <w:t>«Tell me and I forget. Teach me and I remember. Involve me and I learn</w:t>
      </w:r>
      <w:proofErr w:type="gramStart"/>
      <w:r w:rsidRPr="00533FB8">
        <w:rPr>
          <w:rStyle w:val="a5"/>
          <w:i w:val="0"/>
          <w:sz w:val="20"/>
          <w:szCs w:val="20"/>
          <w:lang w:val="en-US"/>
        </w:rPr>
        <w:t>.»</w:t>
      </w:r>
      <w:proofErr w:type="gramEnd"/>
      <w:r w:rsidRPr="00533FB8">
        <w:rPr>
          <w:sz w:val="20"/>
          <w:szCs w:val="20"/>
          <w:lang w:val="en-US"/>
        </w:rPr>
        <w:t xml:space="preserve"> </w:t>
      </w:r>
      <w:r w:rsidRPr="00533FB8">
        <w:rPr>
          <w:sz w:val="20"/>
          <w:szCs w:val="20"/>
          <w:lang w:val="en-US"/>
        </w:rPr>
        <w:br/>
      </w:r>
      <w:r w:rsidRPr="00533FB8">
        <w:rPr>
          <w:sz w:val="20"/>
          <w:szCs w:val="20"/>
        </w:rPr>
        <w:t>— Бенджамин Франклин</w:t>
      </w:r>
    </w:p>
    <w:p w:rsidR="0013030F" w:rsidRPr="00533FB8" w:rsidRDefault="0013030F" w:rsidP="00533FB8">
      <w:pPr>
        <w:pStyle w:val="a3"/>
        <w:spacing w:before="0" w:beforeAutospacing="0" w:after="0" w:afterAutospacing="0"/>
        <w:rPr>
          <w:sz w:val="20"/>
          <w:szCs w:val="20"/>
        </w:rPr>
      </w:pPr>
      <w:r w:rsidRPr="00533FB8">
        <w:rPr>
          <w:sz w:val="20"/>
          <w:szCs w:val="20"/>
        </w:rPr>
        <w:t>CLIL способствует:</w:t>
      </w:r>
    </w:p>
    <w:p w:rsidR="0013030F" w:rsidRPr="00533FB8" w:rsidRDefault="0013030F" w:rsidP="00533FB8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533FB8">
        <w:rPr>
          <w:rStyle w:val="a4"/>
          <w:rFonts w:ascii="Times New Roman" w:hAnsi="Times New Roman" w:cs="Times New Roman"/>
          <w:sz w:val="20"/>
          <w:szCs w:val="20"/>
        </w:rPr>
        <w:t>Развитию языковой интуиции</w:t>
      </w:r>
      <w:r w:rsidRPr="00533FB8">
        <w:rPr>
          <w:rFonts w:ascii="Times New Roman" w:hAnsi="Times New Roman" w:cs="Times New Roman"/>
          <w:sz w:val="20"/>
          <w:szCs w:val="20"/>
        </w:rPr>
        <w:t>.</w:t>
      </w:r>
    </w:p>
    <w:p w:rsidR="0013030F" w:rsidRPr="00533FB8" w:rsidRDefault="0013030F" w:rsidP="00533FB8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533FB8">
        <w:rPr>
          <w:rStyle w:val="a4"/>
          <w:rFonts w:ascii="Times New Roman" w:hAnsi="Times New Roman" w:cs="Times New Roman"/>
          <w:sz w:val="20"/>
          <w:szCs w:val="20"/>
        </w:rPr>
        <w:t>Повышению мотивации</w:t>
      </w:r>
      <w:r w:rsidRPr="00533FB8">
        <w:rPr>
          <w:rFonts w:ascii="Times New Roman" w:hAnsi="Times New Roman" w:cs="Times New Roman"/>
          <w:sz w:val="20"/>
          <w:szCs w:val="20"/>
        </w:rPr>
        <w:t>.</w:t>
      </w:r>
    </w:p>
    <w:p w:rsidR="0013030F" w:rsidRPr="00533FB8" w:rsidRDefault="0013030F" w:rsidP="00533FB8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533FB8">
        <w:rPr>
          <w:rStyle w:val="a4"/>
          <w:rFonts w:ascii="Times New Roman" w:hAnsi="Times New Roman" w:cs="Times New Roman"/>
          <w:sz w:val="20"/>
          <w:szCs w:val="20"/>
        </w:rPr>
        <w:t>Формированию критического мышления</w:t>
      </w:r>
      <w:r w:rsidRPr="00533FB8">
        <w:rPr>
          <w:rFonts w:ascii="Times New Roman" w:hAnsi="Times New Roman" w:cs="Times New Roman"/>
          <w:sz w:val="20"/>
          <w:szCs w:val="20"/>
        </w:rPr>
        <w:t>.</w:t>
      </w:r>
    </w:p>
    <w:p w:rsidR="0013030F" w:rsidRPr="00533FB8" w:rsidRDefault="0013030F" w:rsidP="00533FB8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533FB8">
        <w:rPr>
          <w:rStyle w:val="a4"/>
          <w:rFonts w:ascii="Times New Roman" w:hAnsi="Times New Roman" w:cs="Times New Roman"/>
          <w:sz w:val="20"/>
          <w:szCs w:val="20"/>
        </w:rPr>
        <w:t>Углублению знаний по предмету</w:t>
      </w:r>
      <w:r w:rsidRPr="00533FB8">
        <w:rPr>
          <w:rFonts w:ascii="Times New Roman" w:hAnsi="Times New Roman" w:cs="Times New Roman"/>
          <w:sz w:val="20"/>
          <w:szCs w:val="20"/>
        </w:rPr>
        <w:t>.</w:t>
      </w:r>
    </w:p>
    <w:p w:rsidR="0013030F" w:rsidRPr="00533FB8" w:rsidRDefault="0013030F" w:rsidP="00533FB8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533FB8">
        <w:rPr>
          <w:rStyle w:val="a4"/>
          <w:rFonts w:ascii="Times New Roman" w:hAnsi="Times New Roman" w:cs="Times New Roman"/>
          <w:sz w:val="20"/>
          <w:szCs w:val="20"/>
        </w:rPr>
        <w:t>Подготовке к международным экзаменам и обучению за рубежом</w:t>
      </w:r>
      <w:r w:rsidRPr="00533FB8">
        <w:rPr>
          <w:rFonts w:ascii="Times New Roman" w:hAnsi="Times New Roman" w:cs="Times New Roman"/>
          <w:sz w:val="20"/>
          <w:szCs w:val="20"/>
        </w:rPr>
        <w:t>.</w:t>
      </w:r>
    </w:p>
    <w:p w:rsidR="0013030F" w:rsidRPr="00533FB8" w:rsidRDefault="0013030F" w:rsidP="00533FB8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533FB8">
        <w:rPr>
          <w:sz w:val="20"/>
          <w:szCs w:val="20"/>
        </w:rPr>
        <w:t>Кроме того, CLIL помогает преодолеть языковой барьер, так как учащиеся воспринимают английский как инструмент, а не как абстрактный объект изучения.</w:t>
      </w:r>
    </w:p>
    <w:p w:rsidR="0013030F" w:rsidRPr="00533FB8" w:rsidRDefault="0013030F" w:rsidP="00533FB8">
      <w:pPr>
        <w:pStyle w:val="3"/>
        <w:numPr>
          <w:ilvl w:val="0"/>
          <w:numId w:val="19"/>
        </w:numPr>
        <w:spacing w:before="0" w:beforeAutospacing="0" w:after="0" w:afterAutospacing="0"/>
        <w:ind w:left="0"/>
        <w:rPr>
          <w:sz w:val="20"/>
          <w:szCs w:val="20"/>
        </w:rPr>
      </w:pPr>
      <w:r w:rsidRPr="00533FB8">
        <w:rPr>
          <w:sz w:val="20"/>
          <w:szCs w:val="20"/>
        </w:rPr>
        <w:t>Трудности и вызовы</w:t>
      </w:r>
    </w:p>
    <w:p w:rsidR="0013030F" w:rsidRPr="00533FB8" w:rsidRDefault="0013030F" w:rsidP="00533FB8">
      <w:pPr>
        <w:pStyle w:val="a3"/>
        <w:spacing w:before="0" w:beforeAutospacing="0" w:after="0" w:afterAutospacing="0"/>
        <w:rPr>
          <w:sz w:val="20"/>
          <w:szCs w:val="20"/>
        </w:rPr>
      </w:pPr>
      <w:r w:rsidRPr="00533FB8">
        <w:rPr>
          <w:sz w:val="20"/>
          <w:szCs w:val="20"/>
        </w:rPr>
        <w:t>Несмотря на преимущества, CLIL требует:</w:t>
      </w:r>
    </w:p>
    <w:p w:rsidR="0013030F" w:rsidRPr="00533FB8" w:rsidRDefault="0013030F" w:rsidP="00533FB8">
      <w:pPr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533FB8">
        <w:rPr>
          <w:rFonts w:ascii="Times New Roman" w:hAnsi="Times New Roman" w:cs="Times New Roman"/>
          <w:sz w:val="20"/>
          <w:szCs w:val="20"/>
        </w:rPr>
        <w:t>Высокой квалификации учителя.</w:t>
      </w:r>
    </w:p>
    <w:p w:rsidR="0013030F" w:rsidRPr="00533FB8" w:rsidRDefault="0013030F" w:rsidP="00533FB8">
      <w:pPr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533FB8">
        <w:rPr>
          <w:rFonts w:ascii="Times New Roman" w:hAnsi="Times New Roman" w:cs="Times New Roman"/>
          <w:sz w:val="20"/>
          <w:szCs w:val="20"/>
        </w:rPr>
        <w:t>Доступа к качественным материалам.</w:t>
      </w:r>
    </w:p>
    <w:p w:rsidR="0013030F" w:rsidRPr="00533FB8" w:rsidRDefault="0013030F" w:rsidP="00533FB8">
      <w:pPr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533FB8">
        <w:rPr>
          <w:rFonts w:ascii="Times New Roman" w:hAnsi="Times New Roman" w:cs="Times New Roman"/>
          <w:sz w:val="20"/>
          <w:szCs w:val="20"/>
        </w:rPr>
        <w:t>Поддержки со стороны администрации.</w:t>
      </w:r>
    </w:p>
    <w:p w:rsidR="0013030F" w:rsidRPr="00533FB8" w:rsidRDefault="0013030F" w:rsidP="00533FB8">
      <w:pPr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533FB8">
        <w:rPr>
          <w:rFonts w:ascii="Times New Roman" w:hAnsi="Times New Roman" w:cs="Times New Roman"/>
          <w:sz w:val="20"/>
          <w:szCs w:val="20"/>
        </w:rPr>
        <w:t>Гибкости учебного плана.</w:t>
      </w:r>
    </w:p>
    <w:p w:rsidR="0013030F" w:rsidRPr="00533FB8" w:rsidRDefault="0013030F" w:rsidP="00533FB8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533FB8">
        <w:rPr>
          <w:sz w:val="20"/>
          <w:szCs w:val="20"/>
        </w:rPr>
        <w:t>Учителя должны владеть не только предметом, но и методикой преподавания на английском языке. Также важно учитывать уровень владения языком у учащихся.</w:t>
      </w:r>
    </w:p>
    <w:p w:rsidR="0013030F" w:rsidRPr="00533FB8" w:rsidRDefault="0013030F" w:rsidP="00533FB8">
      <w:pPr>
        <w:pStyle w:val="3"/>
        <w:numPr>
          <w:ilvl w:val="0"/>
          <w:numId w:val="19"/>
        </w:numPr>
        <w:spacing w:before="0" w:beforeAutospacing="0" w:after="0" w:afterAutospacing="0"/>
        <w:ind w:left="0"/>
        <w:rPr>
          <w:sz w:val="20"/>
          <w:szCs w:val="20"/>
        </w:rPr>
      </w:pPr>
      <w:r w:rsidRPr="00533FB8">
        <w:rPr>
          <w:sz w:val="20"/>
          <w:szCs w:val="20"/>
        </w:rPr>
        <w:t>Практическая реализация</w:t>
      </w:r>
    </w:p>
    <w:p w:rsidR="0013030F" w:rsidRPr="00533FB8" w:rsidRDefault="0013030F" w:rsidP="00533FB8">
      <w:pPr>
        <w:pStyle w:val="a3"/>
        <w:spacing w:before="0" w:beforeAutospacing="0" w:after="0" w:afterAutospacing="0"/>
        <w:rPr>
          <w:sz w:val="20"/>
          <w:szCs w:val="20"/>
        </w:rPr>
      </w:pPr>
      <w:r w:rsidRPr="00533FB8">
        <w:rPr>
          <w:sz w:val="20"/>
          <w:szCs w:val="20"/>
        </w:rPr>
        <w:t>Примеры успешной реализации CLIL:</w:t>
      </w:r>
    </w:p>
    <w:p w:rsidR="0013030F" w:rsidRPr="00533FB8" w:rsidRDefault="0013030F" w:rsidP="00533FB8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533FB8">
        <w:rPr>
          <w:rFonts w:ascii="Times New Roman" w:hAnsi="Times New Roman" w:cs="Times New Roman"/>
          <w:sz w:val="20"/>
          <w:szCs w:val="20"/>
        </w:rPr>
        <w:t>Уроки истории с анализом англоязычных источников.</w:t>
      </w:r>
    </w:p>
    <w:p w:rsidR="0013030F" w:rsidRPr="00533FB8" w:rsidRDefault="0013030F" w:rsidP="00533FB8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533FB8">
        <w:rPr>
          <w:rFonts w:ascii="Times New Roman" w:hAnsi="Times New Roman" w:cs="Times New Roman"/>
          <w:sz w:val="20"/>
          <w:szCs w:val="20"/>
        </w:rPr>
        <w:t>Экологические проекты с презентациями на английском.</w:t>
      </w:r>
    </w:p>
    <w:p w:rsidR="0013030F" w:rsidRPr="00533FB8" w:rsidRDefault="0013030F" w:rsidP="00533FB8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533FB8">
        <w:rPr>
          <w:rFonts w:ascii="Times New Roman" w:hAnsi="Times New Roman" w:cs="Times New Roman"/>
          <w:sz w:val="20"/>
          <w:szCs w:val="20"/>
        </w:rPr>
        <w:t>Математические задачи с англоязычной терминологией.</w:t>
      </w:r>
    </w:p>
    <w:p w:rsidR="0013030F" w:rsidRPr="00533FB8" w:rsidRDefault="0013030F" w:rsidP="00533FB8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  <w:r w:rsidRPr="00533FB8">
        <w:rPr>
          <w:sz w:val="20"/>
          <w:szCs w:val="20"/>
        </w:rPr>
        <w:t>В Казахстане CLIL может быть особенно полезен в школах с углубленным изучением английского языка, а также в сельских школах, где один учитель ведет несколько предметов.</w:t>
      </w:r>
    </w:p>
    <w:p w:rsidR="0013030F" w:rsidRPr="00533FB8" w:rsidRDefault="0013030F" w:rsidP="00533FB8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  <w:r w:rsidRPr="00533FB8">
        <w:rPr>
          <w:sz w:val="20"/>
          <w:szCs w:val="20"/>
        </w:rPr>
        <w:t>CLIL — это не просто метод, а путь к формированию нового поколения учащихся, способных мыслить глобально и действовать локально. Интеграция английского языка с другими предметами позволяет сделать обучение более осмысленным, интересным и эффективным.</w:t>
      </w:r>
    </w:p>
    <w:p w:rsidR="0013030F" w:rsidRPr="00533FB8" w:rsidRDefault="0013030F" w:rsidP="00533FB8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  <w:r w:rsidRPr="00533FB8">
        <w:rPr>
          <w:sz w:val="20"/>
          <w:szCs w:val="20"/>
        </w:rPr>
        <w:lastRenderedPageBreak/>
        <w:t>Для успешного внедрения CLIL необходима системная поддержка, повышение квалификации педагогов и адаптация учебных материалов. Но главное — это вера в потенциал учащихся и стремление к инновациям.</w:t>
      </w:r>
    </w:p>
    <w:p w:rsidR="00B257AA" w:rsidRPr="00533FB8" w:rsidRDefault="00B257AA" w:rsidP="00533FB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r w:rsidRPr="00533F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Использованная</w:t>
      </w:r>
      <w:r w:rsidRPr="00533FB8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 </w:t>
      </w:r>
      <w:r w:rsidRPr="00533F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литература</w:t>
      </w:r>
    </w:p>
    <w:p w:rsidR="0013030F" w:rsidRPr="00533FB8" w:rsidRDefault="0013030F" w:rsidP="00533FB8">
      <w:pPr>
        <w:pStyle w:val="a6"/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33FB8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Coyle, D., Hood, P., &amp; Marsh, D.</w:t>
      </w:r>
      <w:r w:rsidRPr="00533FB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533FB8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CLIL: Content and Language Integrated Learning.</w:t>
      </w:r>
      <w:r w:rsidRPr="00533FB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— Cambridge University Press, 2010.</w:t>
      </w:r>
    </w:p>
    <w:p w:rsidR="0013030F" w:rsidRPr="00533FB8" w:rsidRDefault="0013030F" w:rsidP="00533FB8">
      <w:pPr>
        <w:pStyle w:val="a6"/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533FB8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Mehisto</w:t>
      </w:r>
      <w:proofErr w:type="spellEnd"/>
      <w:r w:rsidRPr="00533FB8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 xml:space="preserve">, P., Marsh, D., &amp; </w:t>
      </w:r>
      <w:proofErr w:type="spellStart"/>
      <w:r w:rsidRPr="00533FB8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Frigols</w:t>
      </w:r>
      <w:proofErr w:type="spellEnd"/>
      <w:r w:rsidRPr="00533FB8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, M. J.</w:t>
      </w:r>
      <w:r w:rsidRPr="00533FB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533FB8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Uncovering CLIL: Content and Language Integrated Learning in Bilingual and Multilingual Education.</w:t>
      </w:r>
      <w:r w:rsidRPr="00533FB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— Macmillan Education, 2008.</w:t>
      </w:r>
    </w:p>
    <w:p w:rsidR="008E01A7" w:rsidRPr="00533FB8" w:rsidRDefault="0013030F" w:rsidP="00533FB8">
      <w:pPr>
        <w:pStyle w:val="a6"/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33FB8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Ball, P., Kelly, K., &amp; Clegg, J.</w:t>
      </w:r>
      <w:r w:rsidRPr="00533FB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533FB8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Putting CLIL into Practice.</w:t>
      </w:r>
      <w:r w:rsidRPr="00533FB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— Oxford University Press, 2015.</w:t>
      </w:r>
    </w:p>
    <w:sectPr w:rsidR="008E01A7" w:rsidRPr="00533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0DE6"/>
    <w:multiLevelType w:val="multilevel"/>
    <w:tmpl w:val="B5483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A2CD4"/>
    <w:multiLevelType w:val="hybridMultilevel"/>
    <w:tmpl w:val="FA4CFE58"/>
    <w:lvl w:ilvl="0" w:tplc="217CE93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76BD5"/>
    <w:multiLevelType w:val="multilevel"/>
    <w:tmpl w:val="4FD2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1239F4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5E60D0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6D39FC"/>
    <w:multiLevelType w:val="multilevel"/>
    <w:tmpl w:val="661E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DE45EA"/>
    <w:multiLevelType w:val="multilevel"/>
    <w:tmpl w:val="A462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2E74CA"/>
    <w:multiLevelType w:val="hybridMultilevel"/>
    <w:tmpl w:val="6E8A47AE"/>
    <w:lvl w:ilvl="0" w:tplc="217CE93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A78A9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376C22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C56BC2"/>
    <w:multiLevelType w:val="multilevel"/>
    <w:tmpl w:val="8A9E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3E4491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DB21A2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914506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530795"/>
    <w:multiLevelType w:val="hybridMultilevel"/>
    <w:tmpl w:val="D0A01312"/>
    <w:lvl w:ilvl="0" w:tplc="217CE93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C61FD4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AB1DDB"/>
    <w:multiLevelType w:val="hybridMultilevel"/>
    <w:tmpl w:val="28DA7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656C9"/>
    <w:multiLevelType w:val="multilevel"/>
    <w:tmpl w:val="372C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063EC3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BC21FA"/>
    <w:multiLevelType w:val="multilevel"/>
    <w:tmpl w:val="0D4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19"/>
  </w:num>
  <w:num w:numId="5">
    <w:abstractNumId w:val="9"/>
  </w:num>
  <w:num w:numId="6">
    <w:abstractNumId w:val="4"/>
  </w:num>
  <w:num w:numId="7">
    <w:abstractNumId w:val="8"/>
  </w:num>
  <w:num w:numId="8">
    <w:abstractNumId w:val="15"/>
  </w:num>
  <w:num w:numId="9">
    <w:abstractNumId w:val="13"/>
  </w:num>
  <w:num w:numId="10">
    <w:abstractNumId w:val="11"/>
  </w:num>
  <w:num w:numId="11">
    <w:abstractNumId w:val="14"/>
  </w:num>
  <w:num w:numId="12">
    <w:abstractNumId w:val="0"/>
  </w:num>
  <w:num w:numId="13">
    <w:abstractNumId w:val="2"/>
  </w:num>
  <w:num w:numId="14">
    <w:abstractNumId w:val="17"/>
  </w:num>
  <w:num w:numId="15">
    <w:abstractNumId w:val="6"/>
  </w:num>
  <w:num w:numId="16">
    <w:abstractNumId w:val="5"/>
  </w:num>
  <w:num w:numId="17">
    <w:abstractNumId w:val="10"/>
  </w:num>
  <w:num w:numId="18">
    <w:abstractNumId w:val="7"/>
  </w:num>
  <w:num w:numId="19">
    <w:abstractNumId w:val="1"/>
  </w:num>
  <w:num w:numId="20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2D"/>
    <w:rsid w:val="000D6933"/>
    <w:rsid w:val="0013030F"/>
    <w:rsid w:val="001932E9"/>
    <w:rsid w:val="00302CC8"/>
    <w:rsid w:val="003A7F1B"/>
    <w:rsid w:val="00420236"/>
    <w:rsid w:val="004F1F60"/>
    <w:rsid w:val="00526742"/>
    <w:rsid w:val="00533FB8"/>
    <w:rsid w:val="00566FB8"/>
    <w:rsid w:val="005A4FA8"/>
    <w:rsid w:val="00604588"/>
    <w:rsid w:val="00633107"/>
    <w:rsid w:val="006E0B10"/>
    <w:rsid w:val="007160FB"/>
    <w:rsid w:val="00730988"/>
    <w:rsid w:val="007950C9"/>
    <w:rsid w:val="007D3397"/>
    <w:rsid w:val="008E01A7"/>
    <w:rsid w:val="008F4EA5"/>
    <w:rsid w:val="00957BD2"/>
    <w:rsid w:val="009B3B2D"/>
    <w:rsid w:val="00AA2B43"/>
    <w:rsid w:val="00B257AA"/>
    <w:rsid w:val="00B73F7E"/>
    <w:rsid w:val="00BC52C4"/>
    <w:rsid w:val="00D32723"/>
    <w:rsid w:val="00D60D6D"/>
    <w:rsid w:val="00D87F0E"/>
    <w:rsid w:val="00E33F5D"/>
    <w:rsid w:val="00F02894"/>
    <w:rsid w:val="00F13250"/>
    <w:rsid w:val="00F4521A"/>
    <w:rsid w:val="00F858D4"/>
    <w:rsid w:val="00FA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4F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3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3B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B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B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B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B2D"/>
    <w:rPr>
      <w:b/>
      <w:bCs/>
    </w:rPr>
  </w:style>
  <w:style w:type="character" w:styleId="a5">
    <w:name w:val="Emphasis"/>
    <w:basedOn w:val="a0"/>
    <w:uiPriority w:val="20"/>
    <w:qFormat/>
    <w:rsid w:val="007D339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A4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526742"/>
    <w:pPr>
      <w:ind w:left="720"/>
      <w:contextualSpacing/>
    </w:pPr>
  </w:style>
  <w:style w:type="table" w:styleId="a7">
    <w:name w:val="Table Grid"/>
    <w:basedOn w:val="a1"/>
    <w:uiPriority w:val="59"/>
    <w:rsid w:val="00566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566F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a8">
    <w:name w:val="Hyperlink"/>
    <w:basedOn w:val="a0"/>
    <w:uiPriority w:val="99"/>
    <w:semiHidden/>
    <w:unhideWhenUsed/>
    <w:rsid w:val="003A7F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4F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3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3B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B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B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B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B2D"/>
    <w:rPr>
      <w:b/>
      <w:bCs/>
    </w:rPr>
  </w:style>
  <w:style w:type="character" w:styleId="a5">
    <w:name w:val="Emphasis"/>
    <w:basedOn w:val="a0"/>
    <w:uiPriority w:val="20"/>
    <w:qFormat/>
    <w:rsid w:val="007D339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A4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526742"/>
    <w:pPr>
      <w:ind w:left="720"/>
      <w:contextualSpacing/>
    </w:pPr>
  </w:style>
  <w:style w:type="table" w:styleId="a7">
    <w:name w:val="Table Grid"/>
    <w:basedOn w:val="a1"/>
    <w:uiPriority w:val="59"/>
    <w:rsid w:val="00566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566F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a8">
    <w:name w:val="Hyperlink"/>
    <w:basedOn w:val="a0"/>
    <w:uiPriority w:val="99"/>
    <w:semiHidden/>
    <w:unhideWhenUsed/>
    <w:rsid w:val="003A7F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2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8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1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4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4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0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2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28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369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6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4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81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1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29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4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5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31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2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50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1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9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76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1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740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3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096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0957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87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06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856952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94291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62.5</dc:creator>
  <cp:lastModifiedBy>Malyka</cp:lastModifiedBy>
  <cp:revision>5</cp:revision>
  <dcterms:created xsi:type="dcterms:W3CDTF">2025-10-01T08:39:00Z</dcterms:created>
  <dcterms:modified xsi:type="dcterms:W3CDTF">2025-10-06T04:40:00Z</dcterms:modified>
</cp:coreProperties>
</file>